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0E6DB" w14:textId="415C17CD" w:rsidR="00EE5C35" w:rsidRPr="000E6D55" w:rsidRDefault="000E6D55" w:rsidP="00EE5C35">
      <w:pPr>
        <w:jc w:val="right"/>
        <w:rPr>
          <w:sz w:val="24"/>
          <w:szCs w:val="24"/>
        </w:rPr>
      </w:pPr>
      <w:r w:rsidRPr="000E6D55">
        <w:rPr>
          <w:b/>
          <w:bCs/>
          <w:sz w:val="24"/>
          <w:szCs w:val="24"/>
        </w:rPr>
        <w:tab/>
      </w:r>
      <w:r w:rsidRPr="000E6D55">
        <w:rPr>
          <w:b/>
          <w:bCs/>
          <w:sz w:val="24"/>
          <w:szCs w:val="24"/>
        </w:rPr>
        <w:tab/>
      </w:r>
      <w:r w:rsidRPr="000E6D55">
        <w:rPr>
          <w:b/>
          <w:bCs/>
          <w:sz w:val="24"/>
          <w:szCs w:val="24"/>
        </w:rPr>
        <w:tab/>
      </w:r>
      <w:r w:rsidR="00EE5C35" w:rsidRPr="000E6D55">
        <w:rPr>
          <w:sz w:val="24"/>
          <w:szCs w:val="24"/>
        </w:rPr>
        <w:t>Środowiskowy Dom Samopomocy</w:t>
      </w:r>
    </w:p>
    <w:p w14:paraId="096EB792" w14:textId="56F5E0DA" w:rsidR="00EE5C35" w:rsidRPr="000E6D55" w:rsidRDefault="00EE5C35" w:rsidP="00EE5C35">
      <w:pPr>
        <w:jc w:val="right"/>
        <w:rPr>
          <w:sz w:val="24"/>
          <w:szCs w:val="24"/>
        </w:rPr>
      </w:pPr>
      <w:r w:rsidRPr="000E6D55">
        <w:rPr>
          <w:sz w:val="24"/>
          <w:szCs w:val="24"/>
        </w:rPr>
        <w:t>w Solcu Kujawskim</w:t>
      </w:r>
    </w:p>
    <w:p w14:paraId="31BFF572" w14:textId="69B891B3" w:rsidR="00EE5C35" w:rsidRPr="000E6D55" w:rsidRDefault="00EE5C35" w:rsidP="00EE5C35">
      <w:pPr>
        <w:jc w:val="right"/>
        <w:rPr>
          <w:sz w:val="24"/>
          <w:szCs w:val="24"/>
        </w:rPr>
      </w:pPr>
      <w:r w:rsidRPr="000E6D55">
        <w:rPr>
          <w:sz w:val="24"/>
          <w:szCs w:val="24"/>
        </w:rPr>
        <w:t>ul. 29 Listopada 10</w:t>
      </w:r>
    </w:p>
    <w:p w14:paraId="68BA5F7C" w14:textId="262AF5E7" w:rsidR="00EE5C35" w:rsidRPr="000E6D55" w:rsidRDefault="00EE5C35" w:rsidP="00EE5C35">
      <w:pPr>
        <w:jc w:val="right"/>
        <w:rPr>
          <w:sz w:val="24"/>
          <w:szCs w:val="24"/>
        </w:rPr>
      </w:pPr>
      <w:r w:rsidRPr="000E6D55">
        <w:rPr>
          <w:sz w:val="24"/>
          <w:szCs w:val="24"/>
        </w:rPr>
        <w:t>86-050 Solec Kujawski</w:t>
      </w:r>
    </w:p>
    <w:p w14:paraId="59286D71" w14:textId="1C281947" w:rsidR="00C33738" w:rsidRPr="000E6D55" w:rsidRDefault="00C33738" w:rsidP="00EE5C35">
      <w:pPr>
        <w:jc w:val="right"/>
        <w:rPr>
          <w:sz w:val="24"/>
          <w:szCs w:val="24"/>
        </w:rPr>
      </w:pPr>
      <w:r w:rsidRPr="000E6D55">
        <w:rPr>
          <w:sz w:val="24"/>
          <w:szCs w:val="24"/>
        </w:rPr>
        <w:t>Tel. 52 387 87 12</w:t>
      </w:r>
    </w:p>
    <w:p w14:paraId="30B19F28" w14:textId="12CEC335" w:rsidR="00C15CF6" w:rsidRPr="000E6D55" w:rsidRDefault="00C15CF6" w:rsidP="00C15CF6">
      <w:pPr>
        <w:jc w:val="both"/>
        <w:rPr>
          <w:sz w:val="24"/>
          <w:szCs w:val="24"/>
        </w:rPr>
      </w:pPr>
      <w:r w:rsidRPr="000E6D55">
        <w:rPr>
          <w:sz w:val="24"/>
          <w:szCs w:val="24"/>
        </w:rPr>
        <w:t>ZNAK: ŚDS.1101.1.20</w:t>
      </w:r>
      <w:r w:rsidR="00E51B73" w:rsidRPr="000E6D55">
        <w:rPr>
          <w:sz w:val="24"/>
          <w:szCs w:val="24"/>
        </w:rPr>
        <w:t>21</w:t>
      </w:r>
    </w:p>
    <w:p w14:paraId="7B93B33C" w14:textId="77777777" w:rsidR="00EE5C35" w:rsidRPr="000E6D55" w:rsidRDefault="00EE5C35" w:rsidP="00EE5C35">
      <w:pPr>
        <w:jc w:val="right"/>
        <w:rPr>
          <w:sz w:val="24"/>
          <w:szCs w:val="24"/>
        </w:rPr>
      </w:pPr>
    </w:p>
    <w:p w14:paraId="797F656B" w14:textId="672F2710" w:rsidR="76136773" w:rsidRPr="000E6D55" w:rsidRDefault="76136773" w:rsidP="00EE5C35">
      <w:pPr>
        <w:rPr>
          <w:b/>
          <w:bCs/>
          <w:sz w:val="24"/>
          <w:szCs w:val="24"/>
        </w:rPr>
      </w:pPr>
      <w:r w:rsidRPr="000E6D55">
        <w:rPr>
          <w:b/>
          <w:bCs/>
          <w:sz w:val="24"/>
          <w:szCs w:val="24"/>
        </w:rPr>
        <w:t>Ogłoszenie o naborze na stanowisko Głowna Księgowa w Środowiskowym Domu Samopomocy w Solcu Kujawskim.</w:t>
      </w:r>
    </w:p>
    <w:p w14:paraId="19E556BF" w14:textId="37883686" w:rsidR="76136773" w:rsidRPr="000E6D55" w:rsidRDefault="76136773" w:rsidP="76136773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 xml:space="preserve">Wymiar czasu pracy: </w:t>
      </w:r>
      <w:r w:rsidR="003C48C4" w:rsidRPr="000E6D55">
        <w:rPr>
          <w:sz w:val="24"/>
          <w:szCs w:val="24"/>
        </w:rPr>
        <w:t xml:space="preserve"> </w:t>
      </w:r>
      <w:r w:rsidR="009A4E52" w:rsidRPr="000E6D55">
        <w:rPr>
          <w:sz w:val="24"/>
          <w:szCs w:val="24"/>
        </w:rPr>
        <w:t xml:space="preserve">8 </w:t>
      </w:r>
      <w:r w:rsidR="003C48C4" w:rsidRPr="000E6D55">
        <w:rPr>
          <w:sz w:val="24"/>
          <w:szCs w:val="24"/>
        </w:rPr>
        <w:t>h</w:t>
      </w:r>
    </w:p>
    <w:p w14:paraId="484F70CB" w14:textId="710017D2" w:rsidR="76136773" w:rsidRPr="000E6D55" w:rsidRDefault="76136773" w:rsidP="76136773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Rodzaj umowy: umowa o prac</w:t>
      </w:r>
      <w:r w:rsidR="009A4E52" w:rsidRPr="000E6D55">
        <w:rPr>
          <w:sz w:val="24"/>
          <w:szCs w:val="24"/>
        </w:rPr>
        <w:t>ę</w:t>
      </w:r>
      <w:r w:rsidRPr="000E6D55">
        <w:rPr>
          <w:sz w:val="24"/>
          <w:szCs w:val="24"/>
        </w:rPr>
        <w:t xml:space="preserve"> </w:t>
      </w:r>
    </w:p>
    <w:p w14:paraId="08CE5B36" w14:textId="5E09E680" w:rsidR="76136773" w:rsidRPr="000E6D55" w:rsidRDefault="76136773" w:rsidP="76136773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 xml:space="preserve">Proponowany termin zatrudnienia: </w:t>
      </w:r>
      <w:r w:rsidR="009A4E52" w:rsidRPr="000E6D55">
        <w:rPr>
          <w:sz w:val="24"/>
          <w:szCs w:val="24"/>
        </w:rPr>
        <w:t>01.03.2021</w:t>
      </w:r>
    </w:p>
    <w:p w14:paraId="7647F164" w14:textId="1C5C966D" w:rsidR="76136773" w:rsidRPr="000E6D55" w:rsidRDefault="76136773" w:rsidP="76136773">
      <w:pPr>
        <w:spacing w:after="120"/>
        <w:jc w:val="both"/>
        <w:rPr>
          <w:b/>
          <w:bCs/>
          <w:sz w:val="24"/>
          <w:szCs w:val="24"/>
        </w:rPr>
      </w:pPr>
      <w:r w:rsidRPr="000E6D55">
        <w:rPr>
          <w:b/>
          <w:bCs/>
          <w:sz w:val="24"/>
          <w:szCs w:val="24"/>
        </w:rPr>
        <w:t>Wymagania niezbędne (formalne) związane ze stanowiskiem:</w:t>
      </w:r>
    </w:p>
    <w:p w14:paraId="3AB2E5E0" w14:textId="74725CD6" w:rsidR="76136773" w:rsidRPr="000E6D55" w:rsidRDefault="09AEE821" w:rsidP="76136773">
      <w:p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Osoba ubiegająca się o stanowisko Głównego Księgowego w jednostce sektora finansów publicznych powinna spełniać wymogi zawarte w art.. 54 ust. 2 Ustawy z dnia 27 sierpnia 2009 r. o finansach publicznych (tj. Z dnia 4 kwietnia 2019 r.,(Dz.U. z 2019 r.poz.869)).</w:t>
      </w:r>
    </w:p>
    <w:p w14:paraId="7A210315" w14:textId="738D3C4C" w:rsidR="76136773" w:rsidRPr="000E6D55" w:rsidRDefault="76136773" w:rsidP="76136773">
      <w:pPr>
        <w:spacing w:after="120"/>
        <w:jc w:val="both"/>
        <w:rPr>
          <w:sz w:val="24"/>
          <w:szCs w:val="24"/>
        </w:rPr>
      </w:pPr>
      <w:r w:rsidRPr="000E6D55">
        <w:rPr>
          <w:b/>
          <w:bCs/>
          <w:sz w:val="24"/>
          <w:szCs w:val="24"/>
        </w:rPr>
        <w:t>Wymagania pożądane</w:t>
      </w:r>
      <w:r w:rsidR="003C48C4" w:rsidRPr="000E6D55">
        <w:rPr>
          <w:b/>
          <w:bCs/>
          <w:sz w:val="24"/>
          <w:szCs w:val="24"/>
        </w:rPr>
        <w:t xml:space="preserve"> związane</w:t>
      </w:r>
      <w:r w:rsidRPr="000E6D55">
        <w:rPr>
          <w:b/>
          <w:bCs/>
          <w:sz w:val="24"/>
          <w:szCs w:val="24"/>
        </w:rPr>
        <w:t xml:space="preserve"> ze stanowiskiem:</w:t>
      </w:r>
    </w:p>
    <w:p w14:paraId="51D673BE" w14:textId="195873F0" w:rsidR="003C48C4" w:rsidRPr="000E6D55" w:rsidRDefault="003C48C4" w:rsidP="76136773">
      <w:pPr>
        <w:pStyle w:val="Akapitzlist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Ukończona średnia, policealn</w:t>
      </w:r>
      <w:r w:rsidR="000E46EB" w:rsidRPr="000E6D55">
        <w:rPr>
          <w:sz w:val="24"/>
          <w:szCs w:val="24"/>
        </w:rPr>
        <w:t>a lub pomaturalna szkoła ekonomiczna i posiada co najmniej 6-letnią praktykę w księgowości,</w:t>
      </w:r>
      <w:r w:rsidRPr="000E6D55">
        <w:rPr>
          <w:sz w:val="24"/>
          <w:szCs w:val="24"/>
        </w:rPr>
        <w:t xml:space="preserve"> </w:t>
      </w:r>
    </w:p>
    <w:p w14:paraId="14EC15BE" w14:textId="0C4F1B49" w:rsidR="76136773" w:rsidRPr="000E6D55" w:rsidRDefault="76136773" w:rsidP="76136773">
      <w:pPr>
        <w:pStyle w:val="Akapitzlist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Znajomość zasad księgowości budżetowej, planu kont i klasyfikacji budżetowej, zasad gospodarki finansowej jednostek budżetowych i dyscypliny finansów publicznych;</w:t>
      </w:r>
    </w:p>
    <w:p w14:paraId="201A3EDC" w14:textId="7DC3CA3B" w:rsidR="76136773" w:rsidRPr="000E6D55" w:rsidRDefault="76136773" w:rsidP="76136773">
      <w:pPr>
        <w:pStyle w:val="Akapitzlist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Umiejętność pracy w zintegrowanych systemach informatycznych, w tym programów księgowych, sprawozdawczych, bankowych;</w:t>
      </w:r>
    </w:p>
    <w:p w14:paraId="669BB015" w14:textId="1D6A50F9" w:rsidR="76136773" w:rsidRPr="000E6D55" w:rsidRDefault="76136773" w:rsidP="76136773">
      <w:pPr>
        <w:pStyle w:val="Akapitzlist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Umiejętność sporządzania analiz danych statystycznych, tworzenia prognoz, zestawień, planów w oparciu o materiały źródłowe i przewidywane założenia;</w:t>
      </w:r>
    </w:p>
    <w:p w14:paraId="02955716" w14:textId="136E5817" w:rsidR="76136773" w:rsidRPr="000E6D55" w:rsidRDefault="76136773" w:rsidP="76136773">
      <w:pPr>
        <w:pStyle w:val="Akapitzlist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Znajomość przepisów prawa w zakresie: rachunkowości, finansów publicznych, zamówień publicznych, odpowiedzialności za naruszenie dyscypliny finansów publicznych, o podatku dochodowym od osób fizycznych i prawnych;</w:t>
      </w:r>
    </w:p>
    <w:p w14:paraId="3B4B88DE" w14:textId="6965FF58" w:rsidR="76136773" w:rsidRPr="000E6D55" w:rsidRDefault="76136773" w:rsidP="76136773">
      <w:pPr>
        <w:pStyle w:val="Akapitzlist"/>
        <w:numPr>
          <w:ilvl w:val="0"/>
          <w:numId w:val="4"/>
        </w:numPr>
        <w:spacing w:after="120"/>
        <w:jc w:val="both"/>
        <w:rPr>
          <w:rFonts w:eastAsiaTheme="minorEastAsia"/>
          <w:sz w:val="24"/>
          <w:szCs w:val="24"/>
        </w:rPr>
      </w:pPr>
      <w:r w:rsidRPr="000E6D55">
        <w:rPr>
          <w:sz w:val="24"/>
          <w:szCs w:val="24"/>
        </w:rPr>
        <w:t xml:space="preserve">Cechy osobowości takie jak: </w:t>
      </w:r>
      <w:r w:rsidR="000E46EB" w:rsidRPr="000E6D55">
        <w:rPr>
          <w:sz w:val="24"/>
          <w:szCs w:val="24"/>
        </w:rPr>
        <w:t xml:space="preserve">sumienność, </w:t>
      </w:r>
      <w:r w:rsidR="00442946">
        <w:rPr>
          <w:sz w:val="24"/>
          <w:szCs w:val="24"/>
        </w:rPr>
        <w:t>odpowiedzialność, terminowość, bardzo dobra organizacja pracy</w:t>
      </w:r>
      <w:r w:rsidR="000E46EB" w:rsidRPr="000E6D55">
        <w:rPr>
          <w:sz w:val="24"/>
          <w:szCs w:val="24"/>
        </w:rPr>
        <w:t>, bezstronność.</w:t>
      </w:r>
    </w:p>
    <w:p w14:paraId="35A90706" w14:textId="086019CF" w:rsidR="76136773" w:rsidRPr="000E6D55" w:rsidRDefault="76136773" w:rsidP="76136773">
      <w:pPr>
        <w:spacing w:after="120"/>
        <w:rPr>
          <w:sz w:val="24"/>
          <w:szCs w:val="24"/>
        </w:rPr>
      </w:pPr>
      <w:r w:rsidRPr="000E6D55">
        <w:rPr>
          <w:b/>
          <w:bCs/>
          <w:sz w:val="24"/>
          <w:szCs w:val="24"/>
        </w:rPr>
        <w:t>Zakres obowiązków (czynności) na stanowisku pracy:</w:t>
      </w:r>
    </w:p>
    <w:p w14:paraId="346F938B" w14:textId="41602F87" w:rsidR="76136773" w:rsidRPr="000E6D55" w:rsidRDefault="76136773" w:rsidP="76136773">
      <w:pPr>
        <w:spacing w:after="120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1</w:t>
      </w:r>
      <w:r w:rsidRPr="000E6D55">
        <w:rPr>
          <w:b/>
          <w:bCs/>
          <w:sz w:val="24"/>
          <w:szCs w:val="24"/>
        </w:rPr>
        <w:t>.</w:t>
      </w:r>
      <w:r w:rsidR="000E6D55">
        <w:rPr>
          <w:b/>
          <w:bCs/>
          <w:sz w:val="24"/>
          <w:szCs w:val="24"/>
        </w:rPr>
        <w:t xml:space="preserve"> </w:t>
      </w:r>
      <w:r w:rsidRPr="000E6D55">
        <w:rPr>
          <w:sz w:val="24"/>
          <w:szCs w:val="24"/>
        </w:rPr>
        <w:t>Wykonywanie czynności wynikających z przepisów o finansach publicznych i rachunkowości;</w:t>
      </w:r>
    </w:p>
    <w:p w14:paraId="07B56AB9" w14:textId="220C1D8C" w:rsidR="76136773" w:rsidRPr="000E6D55" w:rsidRDefault="76136773" w:rsidP="76136773">
      <w:p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2.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W uzgodnieniu z Kierownikiem Domu dysponowanie środkami pieniężnymi zgromadzonymi na rachunkach bankowych;</w:t>
      </w:r>
    </w:p>
    <w:p w14:paraId="2510A20E" w14:textId="45D643A0" w:rsidR="76136773" w:rsidRPr="000E6D55" w:rsidRDefault="76136773" w:rsidP="76136773">
      <w:p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lastRenderedPageBreak/>
        <w:t>3.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Prowadzenie dokumentów księgowych, ich kontrolowanie, dekretowanie, uzgadnianie wyciągów bankowych oraz ich bilansowanie;</w:t>
      </w:r>
    </w:p>
    <w:p w14:paraId="443D5A30" w14:textId="16FA8089" w:rsidR="76136773" w:rsidRPr="000E6D55" w:rsidRDefault="76136773" w:rsidP="76136773">
      <w:p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4.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Sporządzanie listy płac na podstawie listy obecności:</w:t>
      </w:r>
    </w:p>
    <w:p w14:paraId="4547BECF" w14:textId="2321B494" w:rsidR="76136773" w:rsidRPr="000E6D55" w:rsidRDefault="76136773" w:rsidP="76136773">
      <w:p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5.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Kontrolowanie wpłat za pobyt w ŚDS oraz właściwe ich odprowadzanie do UM.</w:t>
      </w:r>
    </w:p>
    <w:p w14:paraId="7376B467" w14:textId="5F195D11" w:rsidR="76136773" w:rsidRPr="000E6D55" w:rsidRDefault="76136773" w:rsidP="76136773">
      <w:p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6.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Dokonywanie rozliczeń z tytułu ubezpieczeń społecznych, skarbowych pracowników Domu:</w:t>
      </w:r>
    </w:p>
    <w:p w14:paraId="4BCAFC35" w14:textId="6B144411" w:rsidR="76136773" w:rsidRDefault="76136773" w:rsidP="76136773">
      <w:p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7.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Rozliczanie inwentaryzacji i prowadzenie księgi inwentarzowej;</w:t>
      </w:r>
    </w:p>
    <w:p w14:paraId="0901C683" w14:textId="7386998C" w:rsidR="00442946" w:rsidRPr="000E6D55" w:rsidRDefault="00442946" w:rsidP="76136773">
      <w:pPr>
        <w:spacing w:after="120"/>
        <w:rPr>
          <w:sz w:val="24"/>
          <w:szCs w:val="24"/>
        </w:rPr>
      </w:pPr>
      <w:r>
        <w:rPr>
          <w:sz w:val="24"/>
          <w:szCs w:val="24"/>
        </w:rPr>
        <w:t>- realizacja zamówień publicznych</w:t>
      </w:r>
    </w:p>
    <w:p w14:paraId="1E5FCFED" w14:textId="038439CA" w:rsidR="76136773" w:rsidRPr="000E6D55" w:rsidRDefault="76136773" w:rsidP="76136773">
      <w:p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8.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Udział w szkoleniach wewnętrznych i zewnętrznych;</w:t>
      </w:r>
    </w:p>
    <w:p w14:paraId="23320E22" w14:textId="02A9A65F" w:rsidR="76136773" w:rsidRPr="000E6D55" w:rsidRDefault="76136773" w:rsidP="76136773">
      <w:p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9.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Wykonywanie zadań z zakresu kadr, do których w szczególności należy:</w:t>
      </w:r>
    </w:p>
    <w:p w14:paraId="12620010" w14:textId="46EA8A73" w:rsidR="76136773" w:rsidRPr="000E6D55" w:rsidRDefault="76136773" w:rsidP="76136773">
      <w:pPr>
        <w:pStyle w:val="Akapitzlist"/>
        <w:numPr>
          <w:ilvl w:val="0"/>
          <w:numId w:val="1"/>
        </w:numPr>
        <w:spacing w:after="120"/>
        <w:rPr>
          <w:rFonts w:eastAsiaTheme="minorEastAsia"/>
          <w:sz w:val="24"/>
          <w:szCs w:val="24"/>
        </w:rPr>
      </w:pPr>
      <w:r w:rsidRPr="000E6D55">
        <w:rPr>
          <w:sz w:val="24"/>
          <w:szCs w:val="24"/>
        </w:rPr>
        <w:t>Kompletowanie dokumentacji niezbędnej do zatrudnienia pracownika zgodnie z obowiązującymi w tym zakresie przepisami prawa oraz prowadzenia akt osobowych pracowników,</w:t>
      </w:r>
    </w:p>
    <w:p w14:paraId="6BDD945E" w14:textId="462E9291" w:rsidR="76136773" w:rsidRPr="000E6D55" w:rsidRDefault="76136773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Przygotowywanie dokumentacji związanej z zawieraniem i rozwiązywaniem umów o pracę oraz umów cywilno-prawnych</w:t>
      </w:r>
    </w:p>
    <w:p w14:paraId="1E5CACE0" w14:textId="6407B2E8" w:rsidR="76136773" w:rsidRDefault="76136773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Sporządzanie umów o pracę, umów cywilno-prawnych oraz świadectw pracy,</w:t>
      </w:r>
    </w:p>
    <w:p w14:paraId="0DBD8D84" w14:textId="2F92085E" w:rsidR="00442946" w:rsidRDefault="00442946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Naliczanie wymiaru urlopu wypoczynkowego</w:t>
      </w:r>
    </w:p>
    <w:p w14:paraId="48FD116B" w14:textId="18190649" w:rsidR="00442946" w:rsidRDefault="00442946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Prowadzenie kart ewidencji czasu pracy oraz kartotek urlopowych</w:t>
      </w:r>
    </w:p>
    <w:p w14:paraId="14F1B77D" w14:textId="3D856BE4" w:rsidR="00442946" w:rsidRPr="000E6D55" w:rsidRDefault="00442946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Comiesięczne rozliczanie listy obecności pracowników</w:t>
      </w:r>
    </w:p>
    <w:p w14:paraId="4BADAFB3" w14:textId="6C344A0C" w:rsidR="76136773" w:rsidRPr="000E6D55" w:rsidRDefault="76136773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Sporządzanie dokumentacji niezbędnej do naliczania wynagrodzeń i innych zmian płacowych,</w:t>
      </w:r>
    </w:p>
    <w:p w14:paraId="231982E1" w14:textId="4CB3DE04" w:rsidR="76136773" w:rsidRPr="000E6D55" w:rsidRDefault="76136773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Wystawianie pracownikom zaświadczeń dotyczących zatrudnienia,</w:t>
      </w:r>
    </w:p>
    <w:p w14:paraId="283EAC1C" w14:textId="15D88BE2" w:rsidR="76136773" w:rsidRDefault="76136773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Organizowanie wstępnych, okresowych i kontrolnych badań lekarskich pracownikom</w:t>
      </w:r>
    </w:p>
    <w:p w14:paraId="4288E88A" w14:textId="6D8D1B41" w:rsidR="00260E67" w:rsidRPr="000E6D55" w:rsidRDefault="00260E67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Wdrażanie i prowadzenie Pracowniczych Planów Kapitałowych, rozliczanie wpłat na rachunek PPK.</w:t>
      </w:r>
    </w:p>
    <w:p w14:paraId="04942336" w14:textId="3A2C403F" w:rsidR="76136773" w:rsidRPr="000E6D55" w:rsidRDefault="76136773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Obsługa programu PŁATNIK oraz programu kadrowego,</w:t>
      </w:r>
    </w:p>
    <w:p w14:paraId="25A9CAF8" w14:textId="68461B51" w:rsidR="76136773" w:rsidRPr="000E6D55" w:rsidRDefault="76136773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Prowadzenie pozostałej dokumentacji związanej ze sprawami kadrowymi,</w:t>
      </w:r>
    </w:p>
    <w:p w14:paraId="3AD33794" w14:textId="1D14426C" w:rsidR="76136773" w:rsidRPr="000E6D55" w:rsidRDefault="76136773" w:rsidP="7613677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 w:rsidRPr="000E6D55">
        <w:rPr>
          <w:sz w:val="24"/>
          <w:szCs w:val="24"/>
        </w:rPr>
        <w:t>Obsługa i prowadzenia spraw związanych z ZFŚS.</w:t>
      </w:r>
    </w:p>
    <w:p w14:paraId="078E0A4B" w14:textId="3BA74E8B" w:rsidR="76136773" w:rsidRPr="000E6D55" w:rsidRDefault="76136773" w:rsidP="76136773">
      <w:pPr>
        <w:spacing w:after="120"/>
        <w:jc w:val="both"/>
        <w:rPr>
          <w:sz w:val="24"/>
          <w:szCs w:val="24"/>
        </w:rPr>
      </w:pPr>
      <w:r w:rsidRPr="000E6D55">
        <w:rPr>
          <w:b/>
          <w:bCs/>
          <w:sz w:val="24"/>
          <w:szCs w:val="24"/>
        </w:rPr>
        <w:t>Wymagane dokumenty:</w:t>
      </w:r>
    </w:p>
    <w:p w14:paraId="33E2105B" w14:textId="47ED1AB4" w:rsidR="76136773" w:rsidRPr="000E6D55" w:rsidRDefault="76136773" w:rsidP="76136773">
      <w:p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1.</w:t>
      </w:r>
      <w:r w:rsid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Życiorys (cv), list motywacyjny,</w:t>
      </w:r>
    </w:p>
    <w:p w14:paraId="530AAD2A" w14:textId="7010FF5F" w:rsidR="76136773" w:rsidRPr="000E6D55" w:rsidRDefault="09AEE821" w:rsidP="76136773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2. Dyplom ukończenia studiów, świadectw ukończenia szkół potwierdzających zdobyte wykształcenie,</w:t>
      </w:r>
    </w:p>
    <w:p w14:paraId="7850C678" w14:textId="3CDC9644" w:rsidR="76136773" w:rsidRPr="000E6D55" w:rsidRDefault="09AEE821" w:rsidP="76136773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3.</w:t>
      </w:r>
      <w:r w:rsidR="009A4E52" w:rsidRP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Kserokopie dokumentów potwierdzających kwalifikacje wymagane do zajmowania stanowiska głównego księgowego,</w:t>
      </w:r>
    </w:p>
    <w:p w14:paraId="3D4C9AF0" w14:textId="757D7967" w:rsidR="76136773" w:rsidRPr="000E6D55" w:rsidRDefault="09AEE821" w:rsidP="76136773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4.</w:t>
      </w:r>
      <w:r w:rsidR="009A4E52" w:rsidRP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Kserokopie świadectw pracy,</w:t>
      </w:r>
    </w:p>
    <w:p w14:paraId="386E3630" w14:textId="69A7684A" w:rsidR="76136773" w:rsidRPr="000E6D55" w:rsidRDefault="09AEE821" w:rsidP="76136773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5.</w:t>
      </w:r>
      <w:r w:rsidR="009A4E52" w:rsidRP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Dokumenty poświadczające inne posiadane kwalifikacje i umiejętności, referencje,</w:t>
      </w:r>
    </w:p>
    <w:p w14:paraId="5AC38599" w14:textId="5658D318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6.</w:t>
      </w:r>
      <w:r w:rsidR="009A4E52" w:rsidRP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Oświadczenie kandydata o niekaralności,</w:t>
      </w:r>
    </w:p>
    <w:p w14:paraId="4727A6A0" w14:textId="4BA2A696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lastRenderedPageBreak/>
        <w:t>7.</w:t>
      </w:r>
      <w:r w:rsidR="009A4E52" w:rsidRPr="000E6D55">
        <w:rPr>
          <w:sz w:val="24"/>
          <w:szCs w:val="24"/>
        </w:rPr>
        <w:t xml:space="preserve"> O</w:t>
      </w:r>
      <w:r w:rsidRPr="000E6D55">
        <w:rPr>
          <w:sz w:val="24"/>
          <w:szCs w:val="24"/>
        </w:rPr>
        <w:t>świadczenie kandydata o posiadaniu pełnej zdolności do czynności prawnych oraz o korzystaniu z pełni praw publicznych,</w:t>
      </w:r>
    </w:p>
    <w:p w14:paraId="52D3B27B" w14:textId="0BC848FD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8.</w:t>
      </w:r>
      <w:r w:rsidR="009A4E52" w:rsidRP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Oświadczenie o wyrażaniu zgody na przetwarzanie danych osobowych zawartych w ofercie pracy w zakresie niezbędnym do realizacji procesu rekrutacji zgodnie z ustawą o ochronie danych osobowych tj. Z dnia 30 sierpnia 2019 r. (Dz.U. z 2019 r. poz. 1781)</w:t>
      </w:r>
      <w:r w:rsidR="00260E67">
        <w:rPr>
          <w:sz w:val="24"/>
          <w:szCs w:val="24"/>
        </w:rPr>
        <w:t xml:space="preserve"> – załączona do podpisu Klauzula informacyjna.</w:t>
      </w:r>
    </w:p>
    <w:p w14:paraId="12743DF9" w14:textId="399513D2" w:rsidR="09AEE821" w:rsidRPr="000E6D55" w:rsidRDefault="09AEE821" w:rsidP="09AEE821">
      <w:pPr>
        <w:spacing w:after="120"/>
        <w:jc w:val="both"/>
        <w:rPr>
          <w:b/>
          <w:bCs/>
          <w:sz w:val="24"/>
          <w:szCs w:val="24"/>
        </w:rPr>
      </w:pPr>
      <w:r w:rsidRPr="000E6D55">
        <w:rPr>
          <w:b/>
          <w:bCs/>
          <w:sz w:val="24"/>
          <w:szCs w:val="24"/>
        </w:rPr>
        <w:t>Ostatecznego wyboru kandydata dokonamy na podstawie wyników 2-stopniowego procesu:</w:t>
      </w:r>
    </w:p>
    <w:p w14:paraId="352D7A59" w14:textId="0880D358" w:rsidR="09AEE821" w:rsidRPr="000E6D55" w:rsidRDefault="09AEE821" w:rsidP="09AEE821">
      <w:p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1.</w:t>
      </w:r>
      <w:r w:rsidR="009A4E52" w:rsidRP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Przeglądu zgłoszeń</w:t>
      </w:r>
    </w:p>
    <w:p w14:paraId="337EFE03" w14:textId="513898AE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2.</w:t>
      </w:r>
      <w:r w:rsidR="009A4E52" w:rsidRPr="000E6D55">
        <w:rPr>
          <w:sz w:val="24"/>
          <w:szCs w:val="24"/>
        </w:rPr>
        <w:t xml:space="preserve"> </w:t>
      </w:r>
      <w:r w:rsidRPr="000E6D55">
        <w:rPr>
          <w:sz w:val="24"/>
          <w:szCs w:val="24"/>
        </w:rPr>
        <w:t>Wywiadu kompetencyjnego z wybranymi kandydatami.</w:t>
      </w:r>
    </w:p>
    <w:p w14:paraId="53D97A2B" w14:textId="7AECC439" w:rsidR="09AEE821" w:rsidRPr="000E6D55" w:rsidRDefault="09AEE821" w:rsidP="09AEE821">
      <w:pPr>
        <w:spacing w:after="120"/>
        <w:jc w:val="both"/>
        <w:rPr>
          <w:sz w:val="24"/>
          <w:szCs w:val="24"/>
        </w:rPr>
      </w:pPr>
    </w:p>
    <w:p w14:paraId="5F50F1C6" w14:textId="3C3D1288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Osoby zainteresowane prosimy o przesłanie wymaganych dokumentów pocztą elektroniczną na adres:</w:t>
      </w:r>
    </w:p>
    <w:p w14:paraId="2AA08C7E" w14:textId="6EF68067" w:rsidR="09AEE821" w:rsidRPr="000E6D55" w:rsidRDefault="00260E67" w:rsidP="09AEE821">
      <w:pPr>
        <w:spacing w:after="120"/>
        <w:jc w:val="both"/>
        <w:rPr>
          <w:sz w:val="24"/>
          <w:szCs w:val="24"/>
        </w:rPr>
      </w:pPr>
      <w:hyperlink r:id="rId6">
        <w:r w:rsidR="09AEE821" w:rsidRPr="000E6D55">
          <w:rPr>
            <w:rStyle w:val="Hipercze"/>
            <w:b/>
            <w:bCs/>
            <w:sz w:val="24"/>
            <w:szCs w:val="24"/>
          </w:rPr>
          <w:t>delfin@sds.soleckujawski.pl</w:t>
        </w:r>
      </w:hyperlink>
    </w:p>
    <w:p w14:paraId="396B0F10" w14:textId="0D5368CA" w:rsidR="09AEE821" w:rsidRPr="000E6D55" w:rsidRDefault="13FA6F35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lub przesłać pocztą na adres:</w:t>
      </w:r>
    </w:p>
    <w:p w14:paraId="6B27F02E" w14:textId="04D886A2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Środowiskowy Dom Samopomocy</w:t>
      </w:r>
    </w:p>
    <w:p w14:paraId="69FA4D72" w14:textId="1B197AC2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Ul. 29 Listopada 10</w:t>
      </w:r>
    </w:p>
    <w:p w14:paraId="1FF30159" w14:textId="182666D9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86-050 Solec Kujawski</w:t>
      </w:r>
    </w:p>
    <w:p w14:paraId="66BC0C77" w14:textId="2FA28AD4" w:rsidR="09AEE821" w:rsidRPr="000E6D55" w:rsidRDefault="13FA6F35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 xml:space="preserve">w  terminie do </w:t>
      </w:r>
      <w:r w:rsidR="00260E67">
        <w:rPr>
          <w:sz w:val="24"/>
          <w:szCs w:val="24"/>
        </w:rPr>
        <w:t>15.02.2021</w:t>
      </w:r>
      <w:r w:rsidRPr="000E6D55">
        <w:rPr>
          <w:sz w:val="24"/>
          <w:szCs w:val="24"/>
        </w:rPr>
        <w:t xml:space="preserve"> </w:t>
      </w:r>
      <w:r w:rsidR="00260E67">
        <w:rPr>
          <w:sz w:val="24"/>
          <w:szCs w:val="24"/>
        </w:rPr>
        <w:t>do godz.13</w:t>
      </w:r>
      <w:r w:rsidRPr="000E6D55">
        <w:rPr>
          <w:sz w:val="24"/>
          <w:szCs w:val="24"/>
        </w:rPr>
        <w:t>.00</w:t>
      </w:r>
    </w:p>
    <w:p w14:paraId="518A6780" w14:textId="36C0019C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 xml:space="preserve">Oferty, które nie spełniają wymogów formalnych, niekompletne oraz przesłane po terminie nie będą brane pod uwagę. Zastrzegamy prawo kontaktu tylko z wybranymi kandydatami. O terminie i </w:t>
      </w:r>
      <w:r w:rsidR="009A4E52" w:rsidRPr="000E6D55">
        <w:rPr>
          <w:sz w:val="24"/>
          <w:szCs w:val="24"/>
        </w:rPr>
        <w:t>o</w:t>
      </w:r>
      <w:r w:rsidRPr="000E6D55">
        <w:rPr>
          <w:sz w:val="24"/>
          <w:szCs w:val="24"/>
        </w:rPr>
        <w:t xml:space="preserve"> miejscu przeprowadzenia rozmowy kandydaci zostaną powiadomieni indywidualnie –telefonicznie.</w:t>
      </w:r>
    </w:p>
    <w:p w14:paraId="780D85A4" w14:textId="7F0A865A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Przesyłając swoją aplikację wyraża Pani/Pan zgodę na przetwarzanie przez Środowiskowy Dom Samopomocy Pani/Pana danych osobowych zawartych w ogłoszeniu rekrutacyjnym w celu prowadzenia rekrutacji na stanowisko wskazane w ogłoszeniu.</w:t>
      </w:r>
    </w:p>
    <w:p w14:paraId="110A66A1" w14:textId="1A96DAB9" w:rsidR="09AEE821" w:rsidRPr="000E6D55" w:rsidRDefault="09AEE821" w:rsidP="09AEE821">
      <w:pPr>
        <w:spacing w:after="120"/>
        <w:jc w:val="both"/>
        <w:rPr>
          <w:sz w:val="24"/>
          <w:szCs w:val="24"/>
        </w:rPr>
      </w:pPr>
    </w:p>
    <w:p w14:paraId="5AE3BE85" w14:textId="5B595FDE" w:rsidR="09AEE821" w:rsidRPr="000E6D55" w:rsidRDefault="09AEE821" w:rsidP="09AEE821">
      <w:pPr>
        <w:spacing w:after="120"/>
        <w:jc w:val="center"/>
        <w:rPr>
          <w:sz w:val="24"/>
          <w:szCs w:val="24"/>
        </w:rPr>
      </w:pPr>
      <w:r w:rsidRPr="000E6D55">
        <w:rPr>
          <w:b/>
          <w:bCs/>
          <w:sz w:val="24"/>
          <w:szCs w:val="24"/>
        </w:rPr>
        <w:t>Klauzula informacyjna o przetwarzaniu danych osobowych</w:t>
      </w:r>
    </w:p>
    <w:p w14:paraId="69F4BD24" w14:textId="181CFFA3" w:rsidR="09AEE821" w:rsidRPr="000E6D55" w:rsidRDefault="09AEE821" w:rsidP="09AEE821">
      <w:pPr>
        <w:spacing w:after="120"/>
        <w:jc w:val="both"/>
        <w:rPr>
          <w:b/>
          <w:bCs/>
          <w:sz w:val="24"/>
          <w:szCs w:val="24"/>
        </w:rPr>
      </w:pPr>
      <w:r w:rsidRPr="000E6D55">
        <w:rPr>
          <w:sz w:val="24"/>
          <w:szCs w:val="24"/>
        </w:rPr>
        <w:t>Pani/Pana dane osobowe przetwarzane będą w celu przeprowadzenia obecnego postępowania rekrutacyjnego.</w:t>
      </w:r>
    </w:p>
    <w:p w14:paraId="0B6BABCF" w14:textId="56349A19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 xml:space="preserve">Podstawa prawna przetwarzania danych została określona Rozporządzeniem Parlamentu Europejskiego i Rady (UE) </w:t>
      </w:r>
    </w:p>
    <w:p w14:paraId="27729E5A" w14:textId="192889CA" w:rsidR="76136773" w:rsidRPr="000E6D55" w:rsidRDefault="09AEE821" w:rsidP="76136773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2016/679 dnia 27 kwietnia 2016 r. w sprawie ochrony osób fizycznych w związku z przetwarzaniem danych osobowych i w sprawie swobodnego przepływu takich danych oraz uchylenia dyrektywy 95/46/WE, dalej RODO:</w:t>
      </w:r>
    </w:p>
    <w:p w14:paraId="2E5DB561" w14:textId="65CDB84E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lastRenderedPageBreak/>
        <w:t>W art.. 6 ust. 1 lit. a – na podstawie zgody, którą Pani/Pan wyraził/a, wysyłając zgłoszenie rekrutacyjne,</w:t>
      </w:r>
    </w:p>
    <w:p w14:paraId="6CAC4A82" w14:textId="6FB4083C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W art.. 6 ust. 1 lit b - przetwarzanie jest niezbędne do podjęcia działań w celu przeprowadzenia obecnego postępowania rekrutacyjnego, przed zawarciem umowy,</w:t>
      </w:r>
    </w:p>
    <w:p w14:paraId="19B5F705" w14:textId="0F7FAF0E" w:rsidR="09AEE821" w:rsidRPr="000E6D55" w:rsidRDefault="09AEE821" w:rsidP="09AEE821">
      <w:pPr>
        <w:spacing w:after="120"/>
        <w:jc w:val="both"/>
        <w:rPr>
          <w:sz w:val="24"/>
          <w:szCs w:val="24"/>
        </w:rPr>
      </w:pPr>
      <w:r w:rsidRPr="000E6D55">
        <w:rPr>
          <w:sz w:val="24"/>
          <w:szCs w:val="24"/>
        </w:rPr>
        <w:t>W art.. 6 ust. 1 lit. c – w celu przeprowadzenia procesu rekrutacji zgodnie z obowiązującymi przepisami prawa na stanowisko wskazane  w aplikowanym ogłoszeniu oraz art. 22  Kodeksu Pracy.</w:t>
      </w:r>
    </w:p>
    <w:p w14:paraId="3BEF7463" w14:textId="4A62E438" w:rsidR="00B43D36" w:rsidRPr="000E6D55" w:rsidRDefault="00B43D36" w:rsidP="00B43D36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55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535E240C" w14:textId="77777777" w:rsidR="00970E69" w:rsidRPr="000E6D55" w:rsidRDefault="00B43D36" w:rsidP="00B43D36">
      <w:pPr>
        <w:pStyle w:val="Standard"/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55">
        <w:rPr>
          <w:rFonts w:asciiTheme="minorHAnsi" w:hAnsiTheme="minorHAnsi" w:cstheme="minorHAnsi"/>
          <w:b/>
          <w:sz w:val="24"/>
          <w:szCs w:val="24"/>
        </w:rPr>
        <w:t xml:space="preserve"> ŚRODOWISKOWEGO DOMU SAMOPOMOCY W SOLCU KUJAWSKIM            </w:t>
      </w:r>
    </w:p>
    <w:p w14:paraId="6C50CFFB" w14:textId="1362E0FE" w:rsidR="00B43D36" w:rsidRPr="000E6D55" w:rsidRDefault="00B43D36" w:rsidP="00B43D36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55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E6D55">
        <w:rPr>
          <w:rFonts w:asciiTheme="minorHAnsi" w:hAnsiTheme="minorHAnsi" w:cstheme="minorHAnsi"/>
          <w:sz w:val="24"/>
          <w:szCs w:val="24"/>
        </w:rPr>
        <w:t>Na podstawie art. 13 ust. 1 i 2 ogólnego rozporządzenia o ochronie danych osobowych z dnia 27 kwietnia 2016 r. Środowiskowy Dom Samopomocy w Solcu Kujawskim informuje, że:</w:t>
      </w:r>
    </w:p>
    <w:p w14:paraId="7347BE1A" w14:textId="77777777" w:rsidR="00B43D36" w:rsidRPr="000E6D55" w:rsidRDefault="00B43D36" w:rsidP="00B43D36">
      <w:pPr>
        <w:pStyle w:val="Standard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54D745" w14:textId="77777777" w:rsidR="00B43D36" w:rsidRPr="000E6D55" w:rsidRDefault="00B43D36" w:rsidP="00B43D36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b/>
          <w:sz w:val="24"/>
          <w:szCs w:val="24"/>
        </w:rPr>
        <w:t>Administratorem</w:t>
      </w:r>
      <w:r w:rsidRPr="000E6D55">
        <w:rPr>
          <w:rFonts w:cstheme="minorHAnsi"/>
          <w:sz w:val="24"/>
          <w:szCs w:val="24"/>
        </w:rPr>
        <w:t xml:space="preserve"> Pani/Pana </w:t>
      </w:r>
      <w:r w:rsidRPr="000E6D55">
        <w:rPr>
          <w:rFonts w:cstheme="minorHAnsi"/>
          <w:b/>
          <w:sz w:val="24"/>
          <w:szCs w:val="24"/>
        </w:rPr>
        <w:t>danych osobowych</w:t>
      </w:r>
      <w:r w:rsidRPr="000E6D55">
        <w:rPr>
          <w:rFonts w:cstheme="minorHAnsi"/>
          <w:sz w:val="24"/>
          <w:szCs w:val="24"/>
        </w:rPr>
        <w:t xml:space="preserve"> jest </w:t>
      </w:r>
      <w:r w:rsidRPr="000E6D55">
        <w:rPr>
          <w:rFonts w:cstheme="minorHAnsi"/>
          <w:b/>
          <w:sz w:val="24"/>
          <w:szCs w:val="24"/>
        </w:rPr>
        <w:t>Kierownik Środowiskowego Domu Samopomocy w Solcu Kujawskim</w:t>
      </w:r>
      <w:r w:rsidRPr="000E6D55">
        <w:rPr>
          <w:rFonts w:cstheme="minorHAnsi"/>
          <w:sz w:val="24"/>
          <w:szCs w:val="24"/>
        </w:rPr>
        <w:t xml:space="preserve">. Dane kontaktowe Administratora to: </w:t>
      </w:r>
      <w:r w:rsidRPr="000E6D55">
        <w:rPr>
          <w:rFonts w:cstheme="minorHAnsi"/>
          <w:b/>
          <w:sz w:val="24"/>
          <w:szCs w:val="24"/>
        </w:rPr>
        <w:t>Kierownik Środowiskowego Domu Samopomocy w Solcu Kujawskim</w:t>
      </w:r>
      <w:r w:rsidRPr="000E6D55">
        <w:rPr>
          <w:rFonts w:cstheme="minorHAnsi"/>
          <w:sz w:val="24"/>
          <w:szCs w:val="24"/>
        </w:rPr>
        <w:t xml:space="preserve">, </w:t>
      </w:r>
      <w:r w:rsidRPr="000E6D55">
        <w:rPr>
          <w:rFonts w:cstheme="minorHAnsi"/>
          <w:sz w:val="24"/>
          <w:szCs w:val="24"/>
        </w:rPr>
        <w:br/>
        <w:t>29 Listopada 10, 86-050 Solec Kujawski, tel. 52 387 87 12, e-mail: ksiegowosc@sds.soleckujawski.pl</w:t>
      </w:r>
    </w:p>
    <w:p w14:paraId="2BD3343B" w14:textId="77777777" w:rsidR="00B43D36" w:rsidRPr="000E6D55" w:rsidRDefault="00B43D36" w:rsidP="00B43D3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877DD2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 xml:space="preserve">Dane kontaktowe </w:t>
      </w:r>
      <w:r w:rsidRPr="000E6D55">
        <w:rPr>
          <w:rFonts w:cstheme="minorHAnsi"/>
          <w:b/>
          <w:sz w:val="24"/>
          <w:szCs w:val="24"/>
        </w:rPr>
        <w:t>Inspektora Ochrony Danych Osobowych</w:t>
      </w:r>
      <w:r w:rsidRPr="000E6D55">
        <w:rPr>
          <w:rFonts w:cstheme="minorHAnsi"/>
          <w:sz w:val="24"/>
          <w:szCs w:val="24"/>
        </w:rPr>
        <w:t xml:space="preserve">, tel. 52-387-01-27, e-mail: </w:t>
      </w:r>
      <w:hyperlink r:id="rId7" w:history="1">
        <w:r w:rsidRPr="000E6D55">
          <w:rPr>
            <w:rStyle w:val="Hipercze"/>
            <w:rFonts w:cstheme="minorHAnsi"/>
            <w:sz w:val="24"/>
            <w:szCs w:val="24"/>
          </w:rPr>
          <w:t>daneosobowe@soleckujawski.pl</w:t>
        </w:r>
      </w:hyperlink>
      <w:r w:rsidRPr="000E6D55">
        <w:rPr>
          <w:rFonts w:cstheme="minorHAnsi"/>
          <w:sz w:val="24"/>
          <w:szCs w:val="24"/>
        </w:rPr>
        <w:t xml:space="preserve">  </w:t>
      </w:r>
    </w:p>
    <w:p w14:paraId="48F2B895" w14:textId="77777777" w:rsidR="00B43D36" w:rsidRPr="000E6D55" w:rsidRDefault="00B43D36" w:rsidP="00B43D36">
      <w:pPr>
        <w:pStyle w:val="Akapitzlist"/>
        <w:rPr>
          <w:rFonts w:cstheme="minorHAnsi"/>
          <w:sz w:val="24"/>
          <w:szCs w:val="24"/>
        </w:rPr>
      </w:pPr>
    </w:p>
    <w:p w14:paraId="229FF70F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Administrator będzie przetwarzać Pani/Pana dane osobowe, aby:</w:t>
      </w:r>
    </w:p>
    <w:p w14:paraId="6DD5C680" w14:textId="77777777" w:rsidR="00B43D36" w:rsidRPr="000E6D55" w:rsidRDefault="00B43D36" w:rsidP="00B43D36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wykonywać zadania statutowe Środowiskowego Domu Samopomocy w Solcu Kujawskim realizowane w interesie publicznym,</w:t>
      </w:r>
    </w:p>
    <w:p w14:paraId="3D2D045A" w14:textId="77777777" w:rsidR="00B43D36" w:rsidRPr="000E6D55" w:rsidRDefault="00B43D36" w:rsidP="00B43D36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wypełniać obowiązki prawne ciążące na Administratorze,</w:t>
      </w:r>
    </w:p>
    <w:p w14:paraId="030CC13F" w14:textId="77777777" w:rsidR="00B43D36" w:rsidRPr="000E6D55" w:rsidRDefault="00B43D36" w:rsidP="00B43D36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prowadzić działania promocyjne, marketingowe,</w:t>
      </w:r>
    </w:p>
    <w:p w14:paraId="1B5E4B7B" w14:textId="77777777" w:rsidR="00B43D36" w:rsidRPr="000E6D55" w:rsidRDefault="00B43D36" w:rsidP="00B43D36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wykonywać umowy, których Pani/Pan jest stroną oraz związane z nimi rozliczenia finansowe lub podejmować działania na Pani/Pana żądanie przed zawarciem umowy.</w:t>
      </w:r>
    </w:p>
    <w:p w14:paraId="0B826D01" w14:textId="77777777" w:rsidR="00B43D36" w:rsidRPr="000E6D55" w:rsidRDefault="00B43D36" w:rsidP="00B43D3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9C7623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Podstawą prawną przetwarzania Pani/Pana danych osobowych będzie odpowiednio:</w:t>
      </w:r>
    </w:p>
    <w:p w14:paraId="7E6CEE15" w14:textId="77777777" w:rsidR="00B43D36" w:rsidRPr="000E6D55" w:rsidRDefault="00B43D36" w:rsidP="00B43D36">
      <w:pPr>
        <w:pStyle w:val="Akapitzlist"/>
        <w:numPr>
          <w:ilvl w:val="0"/>
          <w:numId w:val="13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niezbędność do wykonania umowy zawartej z Panią/Panem (art. 6 ust. 1 lit. b RODO),</w:t>
      </w:r>
    </w:p>
    <w:p w14:paraId="33F6A5DF" w14:textId="77777777" w:rsidR="00B43D36" w:rsidRPr="000E6D55" w:rsidRDefault="00B43D36" w:rsidP="00B43D3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niezbędność do wypełnienia obowiązku prawnego ciążącego na Administratorze – znajdującego oparcie w przepisach prawa powszechnie obowiązującego, np.  ustawą z dnia 12 marca 2004 r. o pomocy społecznej, ustawą z dnia 12 sierpnia 1994 r. o ochronie zdrowia psychicznego, Rozporządzeniem Ministra Pracy i Polityki Społecznej z dnia 9 grudnia 2010 r. w sprawie środowiskowych domów samopomocy,  art. 106e ust. 1 ustawy o podatku od towarów i usług (art. 6 ust. 1 lit. c RODO),</w:t>
      </w:r>
    </w:p>
    <w:p w14:paraId="18463ACC" w14:textId="77777777" w:rsidR="00B43D36" w:rsidRPr="000E6D55" w:rsidRDefault="00B43D36" w:rsidP="00B43D3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niezbędność do wykonania zadania realizowanego w interesie publicznym (art. 6 ust. 1 lit. e RODO),</w:t>
      </w:r>
    </w:p>
    <w:p w14:paraId="594A7555" w14:textId="77777777" w:rsidR="00B43D36" w:rsidRPr="000E6D55" w:rsidRDefault="00B43D36" w:rsidP="00B43D3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lastRenderedPageBreak/>
        <w:t>tzw. prawnie uzasadniony interes – w odniesieniu do przetwarzania danych dla celów promocyjnych i marketingowych w trakcie trwania stosunku prawnego między Panią/Panem a Administratorem (art. 6 ust. 1 lit. f RODO);</w:t>
      </w:r>
    </w:p>
    <w:p w14:paraId="188413D3" w14:textId="77777777" w:rsidR="00B43D36" w:rsidRPr="000E6D55" w:rsidRDefault="00B43D36" w:rsidP="00B43D3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Pani/Pana zgoda –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1DF9463E" w14:textId="77777777" w:rsidR="00B43D36" w:rsidRPr="000E6D55" w:rsidRDefault="00B43D36" w:rsidP="00B43D3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F088206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Środowiskowego Domu Samopomocy w Solcu Kujawskim. Administrator może przekazywać Pana/Pani dane wyłącznie trzem grupom:</w:t>
      </w:r>
    </w:p>
    <w:p w14:paraId="047127A7" w14:textId="77777777" w:rsidR="00B43D36" w:rsidRPr="000E6D55" w:rsidRDefault="00B43D36" w:rsidP="00B43D36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osobom przez siebie upoważnionym – pracownikom Środowiskowego Domu Samopomocy w Solcu Kujawskim, którzy muszą mieć dostęp do danych, aby wykonywać swoje obowiązki,</w:t>
      </w:r>
    </w:p>
    <w:p w14:paraId="040AF4BC" w14:textId="77777777" w:rsidR="00B43D36" w:rsidRPr="000E6D55" w:rsidRDefault="00B43D36" w:rsidP="00B43D36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podmiotom przetwarzającym – którym Administrator zleci czynności wymagające przetwarzania danych,</w:t>
      </w:r>
    </w:p>
    <w:p w14:paraId="335B7337" w14:textId="77777777" w:rsidR="00B43D36" w:rsidRPr="000E6D55" w:rsidRDefault="00B43D36" w:rsidP="00B43D36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 xml:space="preserve">innym odbiorcom danych – np. operatorowi pocztowemu, bankom, ubezpieczycielom, </w:t>
      </w:r>
      <w:proofErr w:type="spellStart"/>
      <w:r w:rsidRPr="000E6D55">
        <w:rPr>
          <w:rFonts w:cstheme="minorHAnsi"/>
          <w:sz w:val="24"/>
          <w:szCs w:val="24"/>
        </w:rPr>
        <w:t>hostingodawcom</w:t>
      </w:r>
      <w:proofErr w:type="spellEnd"/>
      <w:r w:rsidRPr="000E6D55">
        <w:rPr>
          <w:rFonts w:cstheme="minorHAnsi"/>
          <w:sz w:val="24"/>
          <w:szCs w:val="24"/>
        </w:rPr>
        <w:t>, współorganizatorom konkursów itp.</w:t>
      </w:r>
    </w:p>
    <w:p w14:paraId="565FD12E" w14:textId="77777777" w:rsidR="00B43D36" w:rsidRPr="000E6D55" w:rsidRDefault="00B43D36" w:rsidP="00B43D3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E8C780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Pani/Pana dane będą przechowywane przez czas określony przepisami prawa, a w przypadku wyrażenia zgody na przetwarzanie danych osobowych do czasu jej cofnięcia.</w:t>
      </w:r>
    </w:p>
    <w:p w14:paraId="613A41A7" w14:textId="77777777" w:rsidR="00B43D36" w:rsidRPr="000E6D55" w:rsidRDefault="00B43D36" w:rsidP="00B43D36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12F5A0CD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Ma Pani/Pan prawo do:</w:t>
      </w:r>
    </w:p>
    <w:p w14:paraId="742698FC" w14:textId="77777777" w:rsidR="00B43D36" w:rsidRPr="000E6D55" w:rsidRDefault="00B43D36" w:rsidP="00B43D36">
      <w:pPr>
        <w:pStyle w:val="Akapitzlist"/>
        <w:numPr>
          <w:ilvl w:val="0"/>
          <w:numId w:val="19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żądania udostępniania swoich danych osobowych,</w:t>
      </w:r>
    </w:p>
    <w:p w14:paraId="07C7E473" w14:textId="77777777" w:rsidR="00B43D36" w:rsidRPr="000E6D55" w:rsidRDefault="00B43D36" w:rsidP="00B43D36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ich sprostowania,</w:t>
      </w:r>
    </w:p>
    <w:p w14:paraId="1A93CEA5" w14:textId="77777777" w:rsidR="00B43D36" w:rsidRPr="000E6D55" w:rsidRDefault="00B43D36" w:rsidP="00B43D36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ich usunięcia,</w:t>
      </w:r>
    </w:p>
    <w:p w14:paraId="336B52A1" w14:textId="77777777" w:rsidR="00B43D36" w:rsidRPr="000E6D55" w:rsidRDefault="00B43D36" w:rsidP="00B43D36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ograniczenia przetwarzania,</w:t>
      </w:r>
    </w:p>
    <w:p w14:paraId="374DB74A" w14:textId="77777777" w:rsidR="00B43D36" w:rsidRPr="000E6D55" w:rsidRDefault="00B43D36" w:rsidP="00B43D36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przenoszenia danych osobowych,</w:t>
      </w:r>
    </w:p>
    <w:p w14:paraId="3B7D72B1" w14:textId="77777777" w:rsidR="00B43D36" w:rsidRPr="000E6D55" w:rsidRDefault="00B43D36" w:rsidP="00B43D36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56A5BDDA" w14:textId="77777777" w:rsidR="00B43D36" w:rsidRPr="000E6D55" w:rsidRDefault="00B43D36" w:rsidP="00B43D36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wniesienia skargi do organu nadzoru, gdy uzna Pani/Pan, iż przetwarzanie danych osobowych Pani/Pana dotyczących, narusza przepisy ogólnego rozporządzenia o ochronie danych osobowych z dnia 27 kwietnia 2016 r.</w:t>
      </w:r>
    </w:p>
    <w:p w14:paraId="2F712DF6" w14:textId="77777777" w:rsidR="00B43D36" w:rsidRPr="000E6D55" w:rsidRDefault="00B43D36" w:rsidP="00B43D36">
      <w:pPr>
        <w:pStyle w:val="Standard"/>
        <w:spacing w:after="0"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3FD0113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3C1EED0D" w14:textId="77777777" w:rsidR="00B43D36" w:rsidRPr="000E6D55" w:rsidRDefault="00B43D36" w:rsidP="00B43D36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0978D994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Uprawnienia, o których mowa w punktach 7 i 8 może Pani/Pan realizować poprzez przesłanie żądania na adres e-mail: ksiegowosc@sds.soleckujawski.pl</w:t>
      </w:r>
    </w:p>
    <w:p w14:paraId="7C3FABAC" w14:textId="77777777" w:rsidR="00B43D36" w:rsidRPr="000E6D55" w:rsidRDefault="00B43D36" w:rsidP="00B43D36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24"/>
          <w:szCs w:val="24"/>
        </w:rPr>
      </w:pPr>
    </w:p>
    <w:p w14:paraId="31A9EC6E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Podanie przez Panią/Pana danych osobowych jest niezbędne do realizacji zadań statutowych Środowiskowego Domu Samopomocy w Solcu Kujawskim bądź zawarcia umowy albo załatwienia indywidualnej sprawy. W przypadku niepodania danych osobowych takich jak imię, nazwisko, adres zamieszkania a w przypadku rozliczeń finansowych – danych niezbędnych do wystawienia dokumentów księgowych, nie będą mogły zostać zrealizowane względem Pani/Pana cele określone w pkt 3.</w:t>
      </w:r>
    </w:p>
    <w:p w14:paraId="5EE0170B" w14:textId="77777777" w:rsidR="00B43D36" w:rsidRPr="000E6D55" w:rsidRDefault="00B43D36" w:rsidP="00B43D36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24"/>
          <w:szCs w:val="24"/>
        </w:rPr>
      </w:pPr>
    </w:p>
    <w:p w14:paraId="55E0EE17" w14:textId="77777777" w:rsidR="00B43D36" w:rsidRPr="000E6D55" w:rsidRDefault="00B43D36" w:rsidP="00B43D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Pani/Pana dane osobowe nie będą podlegały automatycznemu przetwarzaniu, w tym profilowaniu.</w:t>
      </w:r>
    </w:p>
    <w:p w14:paraId="311AD42E" w14:textId="77777777" w:rsidR="00B43D36" w:rsidRPr="000E6D55" w:rsidRDefault="00B43D36" w:rsidP="00B43D3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D4AAACC" w14:textId="77777777" w:rsidR="00B43D36" w:rsidRPr="000E6D55" w:rsidRDefault="00B43D36" w:rsidP="00B43D36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48735E4" w14:textId="77777777" w:rsidR="00B43D36" w:rsidRPr="000E6D55" w:rsidRDefault="00B43D36" w:rsidP="00B43D36">
      <w:pPr>
        <w:pStyle w:val="Akapitzlist"/>
        <w:spacing w:after="0" w:line="276" w:lineRule="auto"/>
        <w:ind w:left="0"/>
        <w:jc w:val="right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>…................................................................</w:t>
      </w:r>
    </w:p>
    <w:p w14:paraId="04BE83B6" w14:textId="75BC2A36" w:rsidR="76136773" w:rsidRPr="000E6D55" w:rsidRDefault="00B43D36" w:rsidP="00E51B73">
      <w:pPr>
        <w:pStyle w:val="Akapitzlist"/>
        <w:spacing w:after="0" w:line="276" w:lineRule="auto"/>
        <w:jc w:val="right"/>
        <w:rPr>
          <w:rFonts w:cstheme="minorHAnsi"/>
          <w:sz w:val="24"/>
          <w:szCs w:val="24"/>
        </w:rPr>
      </w:pPr>
      <w:r w:rsidRPr="000E6D55">
        <w:rPr>
          <w:rFonts w:cstheme="minorHAnsi"/>
          <w:sz w:val="24"/>
          <w:szCs w:val="24"/>
        </w:rPr>
        <w:t xml:space="preserve">Podpis </w:t>
      </w:r>
      <w:r w:rsidR="00260E67">
        <w:rPr>
          <w:rFonts w:cstheme="minorHAnsi"/>
          <w:sz w:val="24"/>
          <w:szCs w:val="24"/>
        </w:rPr>
        <w:t>kandydata</w:t>
      </w:r>
      <w:bookmarkStart w:id="0" w:name="_GoBack"/>
      <w:bookmarkEnd w:id="0"/>
    </w:p>
    <w:sectPr w:rsidR="76136773" w:rsidRPr="000E6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C3E"/>
    <w:multiLevelType w:val="multilevel"/>
    <w:tmpl w:val="1264F5B0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0420C4"/>
    <w:multiLevelType w:val="multilevel"/>
    <w:tmpl w:val="87FE9588"/>
    <w:styleLink w:val="WWNum1"/>
    <w:lvl w:ilvl="0">
      <w:numFmt w:val="bullet"/>
      <w:lvlText w:val=""/>
      <w:lvlJc w:val="left"/>
      <w:pPr>
        <w:ind w:left="768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06343160"/>
    <w:multiLevelType w:val="multilevel"/>
    <w:tmpl w:val="C1F2136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38910A7"/>
    <w:multiLevelType w:val="multilevel"/>
    <w:tmpl w:val="11EE5E3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4E3952"/>
    <w:multiLevelType w:val="hybridMultilevel"/>
    <w:tmpl w:val="975C0F22"/>
    <w:lvl w:ilvl="0" w:tplc="E45C4E46">
      <w:start w:val="1"/>
      <w:numFmt w:val="decimal"/>
      <w:lvlText w:val="%1."/>
      <w:lvlJc w:val="left"/>
      <w:pPr>
        <w:ind w:left="720" w:hanging="360"/>
      </w:pPr>
    </w:lvl>
    <w:lvl w:ilvl="1" w:tplc="4B14A824">
      <w:start w:val="1"/>
      <w:numFmt w:val="lowerLetter"/>
      <w:lvlText w:val="%2."/>
      <w:lvlJc w:val="left"/>
      <w:pPr>
        <w:ind w:left="1440" w:hanging="360"/>
      </w:pPr>
    </w:lvl>
    <w:lvl w:ilvl="2" w:tplc="E4309044">
      <w:start w:val="1"/>
      <w:numFmt w:val="lowerRoman"/>
      <w:lvlText w:val="%3."/>
      <w:lvlJc w:val="right"/>
      <w:pPr>
        <w:ind w:left="2160" w:hanging="180"/>
      </w:pPr>
    </w:lvl>
    <w:lvl w:ilvl="3" w:tplc="FFAAC086">
      <w:start w:val="1"/>
      <w:numFmt w:val="decimal"/>
      <w:lvlText w:val="%4."/>
      <w:lvlJc w:val="left"/>
      <w:pPr>
        <w:ind w:left="2880" w:hanging="360"/>
      </w:pPr>
    </w:lvl>
    <w:lvl w:ilvl="4" w:tplc="7EE4669E">
      <w:start w:val="1"/>
      <w:numFmt w:val="lowerLetter"/>
      <w:lvlText w:val="%5."/>
      <w:lvlJc w:val="left"/>
      <w:pPr>
        <w:ind w:left="3600" w:hanging="360"/>
      </w:pPr>
    </w:lvl>
    <w:lvl w:ilvl="5" w:tplc="3970F198">
      <w:start w:val="1"/>
      <w:numFmt w:val="lowerRoman"/>
      <w:lvlText w:val="%6."/>
      <w:lvlJc w:val="right"/>
      <w:pPr>
        <w:ind w:left="4320" w:hanging="180"/>
      </w:pPr>
    </w:lvl>
    <w:lvl w:ilvl="6" w:tplc="FDF8BF20">
      <w:start w:val="1"/>
      <w:numFmt w:val="decimal"/>
      <w:lvlText w:val="%7."/>
      <w:lvlJc w:val="left"/>
      <w:pPr>
        <w:ind w:left="5040" w:hanging="360"/>
      </w:pPr>
    </w:lvl>
    <w:lvl w:ilvl="7" w:tplc="B5645EC4">
      <w:start w:val="1"/>
      <w:numFmt w:val="lowerLetter"/>
      <w:lvlText w:val="%8."/>
      <w:lvlJc w:val="left"/>
      <w:pPr>
        <w:ind w:left="5760" w:hanging="360"/>
      </w:pPr>
    </w:lvl>
    <w:lvl w:ilvl="8" w:tplc="1EC6F2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372"/>
    <w:multiLevelType w:val="multilevel"/>
    <w:tmpl w:val="6F360AB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BE05B2F"/>
    <w:multiLevelType w:val="hybridMultilevel"/>
    <w:tmpl w:val="BBE4AEC2"/>
    <w:lvl w:ilvl="0" w:tplc="D15092E4">
      <w:start w:val="1"/>
      <w:numFmt w:val="lowerLetter"/>
      <w:lvlText w:val="%1."/>
      <w:lvlJc w:val="left"/>
      <w:pPr>
        <w:ind w:left="720" w:hanging="360"/>
      </w:pPr>
    </w:lvl>
    <w:lvl w:ilvl="1" w:tplc="A3D21C62">
      <w:start w:val="1"/>
      <w:numFmt w:val="lowerLetter"/>
      <w:lvlText w:val="%2."/>
      <w:lvlJc w:val="left"/>
      <w:pPr>
        <w:ind w:left="1440" w:hanging="360"/>
      </w:pPr>
    </w:lvl>
    <w:lvl w:ilvl="2" w:tplc="3286BF12">
      <w:start w:val="1"/>
      <w:numFmt w:val="lowerRoman"/>
      <w:lvlText w:val="%3."/>
      <w:lvlJc w:val="right"/>
      <w:pPr>
        <w:ind w:left="2160" w:hanging="180"/>
      </w:pPr>
    </w:lvl>
    <w:lvl w:ilvl="3" w:tplc="C16AB046">
      <w:start w:val="1"/>
      <w:numFmt w:val="decimal"/>
      <w:lvlText w:val="%4."/>
      <w:lvlJc w:val="left"/>
      <w:pPr>
        <w:ind w:left="2880" w:hanging="360"/>
      </w:pPr>
    </w:lvl>
    <w:lvl w:ilvl="4" w:tplc="DB12E1F6">
      <w:start w:val="1"/>
      <w:numFmt w:val="lowerLetter"/>
      <w:lvlText w:val="%5."/>
      <w:lvlJc w:val="left"/>
      <w:pPr>
        <w:ind w:left="3600" w:hanging="360"/>
      </w:pPr>
    </w:lvl>
    <w:lvl w:ilvl="5" w:tplc="266C4556">
      <w:start w:val="1"/>
      <w:numFmt w:val="lowerRoman"/>
      <w:lvlText w:val="%6."/>
      <w:lvlJc w:val="right"/>
      <w:pPr>
        <w:ind w:left="4320" w:hanging="180"/>
      </w:pPr>
    </w:lvl>
    <w:lvl w:ilvl="6" w:tplc="41F4818C">
      <w:start w:val="1"/>
      <w:numFmt w:val="decimal"/>
      <w:lvlText w:val="%7."/>
      <w:lvlJc w:val="left"/>
      <w:pPr>
        <w:ind w:left="5040" w:hanging="360"/>
      </w:pPr>
    </w:lvl>
    <w:lvl w:ilvl="7" w:tplc="3CB8C5F4">
      <w:start w:val="1"/>
      <w:numFmt w:val="lowerLetter"/>
      <w:lvlText w:val="%8."/>
      <w:lvlJc w:val="left"/>
      <w:pPr>
        <w:ind w:left="5760" w:hanging="360"/>
      </w:pPr>
    </w:lvl>
    <w:lvl w:ilvl="8" w:tplc="955EE4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C226E"/>
    <w:multiLevelType w:val="hybridMultilevel"/>
    <w:tmpl w:val="36D85724"/>
    <w:lvl w:ilvl="0" w:tplc="68BC615C">
      <w:start w:val="1"/>
      <w:numFmt w:val="decimal"/>
      <w:lvlText w:val="%1."/>
      <w:lvlJc w:val="left"/>
      <w:pPr>
        <w:ind w:left="720" w:hanging="360"/>
      </w:pPr>
    </w:lvl>
    <w:lvl w:ilvl="1" w:tplc="996688E0">
      <w:start w:val="1"/>
      <w:numFmt w:val="lowerLetter"/>
      <w:lvlText w:val="%2."/>
      <w:lvlJc w:val="left"/>
      <w:pPr>
        <w:ind w:left="1440" w:hanging="360"/>
      </w:pPr>
    </w:lvl>
    <w:lvl w:ilvl="2" w:tplc="710EA0A8">
      <w:start w:val="1"/>
      <w:numFmt w:val="lowerRoman"/>
      <w:lvlText w:val="%3."/>
      <w:lvlJc w:val="right"/>
      <w:pPr>
        <w:ind w:left="2160" w:hanging="180"/>
      </w:pPr>
    </w:lvl>
    <w:lvl w:ilvl="3" w:tplc="E83AA932">
      <w:start w:val="1"/>
      <w:numFmt w:val="decimal"/>
      <w:lvlText w:val="%4."/>
      <w:lvlJc w:val="left"/>
      <w:pPr>
        <w:ind w:left="2880" w:hanging="360"/>
      </w:pPr>
    </w:lvl>
    <w:lvl w:ilvl="4" w:tplc="8B723202">
      <w:start w:val="1"/>
      <w:numFmt w:val="lowerLetter"/>
      <w:lvlText w:val="%5."/>
      <w:lvlJc w:val="left"/>
      <w:pPr>
        <w:ind w:left="3600" w:hanging="360"/>
      </w:pPr>
    </w:lvl>
    <w:lvl w:ilvl="5" w:tplc="C8B07F54">
      <w:start w:val="1"/>
      <w:numFmt w:val="lowerRoman"/>
      <w:lvlText w:val="%6."/>
      <w:lvlJc w:val="right"/>
      <w:pPr>
        <w:ind w:left="4320" w:hanging="180"/>
      </w:pPr>
    </w:lvl>
    <w:lvl w:ilvl="6" w:tplc="624A21B4">
      <w:start w:val="1"/>
      <w:numFmt w:val="decimal"/>
      <w:lvlText w:val="%7."/>
      <w:lvlJc w:val="left"/>
      <w:pPr>
        <w:ind w:left="5040" w:hanging="360"/>
      </w:pPr>
    </w:lvl>
    <w:lvl w:ilvl="7" w:tplc="36ACBB6A">
      <w:start w:val="1"/>
      <w:numFmt w:val="lowerLetter"/>
      <w:lvlText w:val="%8."/>
      <w:lvlJc w:val="left"/>
      <w:pPr>
        <w:ind w:left="5760" w:hanging="360"/>
      </w:pPr>
    </w:lvl>
    <w:lvl w:ilvl="8" w:tplc="865E6D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D18A5"/>
    <w:multiLevelType w:val="hybridMultilevel"/>
    <w:tmpl w:val="308CE172"/>
    <w:lvl w:ilvl="0" w:tplc="5DE0E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8B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5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CB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EE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81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C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EE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80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1376"/>
    <w:multiLevelType w:val="hybridMultilevel"/>
    <w:tmpl w:val="8BE2E03C"/>
    <w:lvl w:ilvl="0" w:tplc="EFD0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A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8E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E1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60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4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D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A1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63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2354E5"/>
    <w:rsid w:val="000E46EB"/>
    <w:rsid w:val="000E6D55"/>
    <w:rsid w:val="00260E67"/>
    <w:rsid w:val="003C48C4"/>
    <w:rsid w:val="00442946"/>
    <w:rsid w:val="007619F8"/>
    <w:rsid w:val="00970E69"/>
    <w:rsid w:val="009A4E52"/>
    <w:rsid w:val="00A562CC"/>
    <w:rsid w:val="00B43D36"/>
    <w:rsid w:val="00B72C76"/>
    <w:rsid w:val="00C15CF6"/>
    <w:rsid w:val="00C33738"/>
    <w:rsid w:val="00CB49DE"/>
    <w:rsid w:val="00E350C8"/>
    <w:rsid w:val="00E51B73"/>
    <w:rsid w:val="00EE5C35"/>
    <w:rsid w:val="09AEE821"/>
    <w:rsid w:val="13CBD5F5"/>
    <w:rsid w:val="13FA6F35"/>
    <w:rsid w:val="222354E5"/>
    <w:rsid w:val="26BD7CD8"/>
    <w:rsid w:val="65CC197B"/>
    <w:rsid w:val="683E4733"/>
    <w:rsid w:val="76136773"/>
    <w:rsid w:val="79A79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197B"/>
  <w15:chartTrackingRefBased/>
  <w15:docId w15:val="{AB714D0A-1291-4814-AE26-957705C0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43D36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numbering" w:customStyle="1" w:styleId="WWNum2">
    <w:name w:val="WWNum2"/>
    <w:rsid w:val="00B43D36"/>
    <w:pPr>
      <w:numPr>
        <w:numId w:val="6"/>
      </w:numPr>
    </w:pPr>
  </w:style>
  <w:style w:type="numbering" w:customStyle="1" w:styleId="WWNum3">
    <w:name w:val="WWNum3"/>
    <w:rsid w:val="00B43D36"/>
    <w:pPr>
      <w:numPr>
        <w:numId w:val="9"/>
      </w:numPr>
    </w:pPr>
  </w:style>
  <w:style w:type="numbering" w:customStyle="1" w:styleId="WWNum4">
    <w:name w:val="WWNum4"/>
    <w:rsid w:val="00B43D36"/>
    <w:pPr>
      <w:numPr>
        <w:numId w:val="12"/>
      </w:numPr>
    </w:pPr>
  </w:style>
  <w:style w:type="numbering" w:customStyle="1" w:styleId="WWNum5">
    <w:name w:val="WWNum5"/>
    <w:rsid w:val="00B43D36"/>
    <w:pPr>
      <w:numPr>
        <w:numId w:val="15"/>
      </w:numPr>
    </w:pPr>
  </w:style>
  <w:style w:type="numbering" w:customStyle="1" w:styleId="WWNum1">
    <w:name w:val="WWNum1"/>
    <w:rsid w:val="00B43D3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eosobowe@soleckuja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lfin@sds.soleckuja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9A3E-40A4-4A0E-84B1-2A10773C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1584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Kusz</dc:creator>
  <cp:keywords/>
  <dc:description/>
  <cp:lastModifiedBy>ŚDS Solec Kujawski</cp:lastModifiedBy>
  <cp:revision>3</cp:revision>
  <cp:lastPrinted>2020-10-15T06:31:00Z</cp:lastPrinted>
  <dcterms:created xsi:type="dcterms:W3CDTF">2021-02-02T11:14:00Z</dcterms:created>
  <dcterms:modified xsi:type="dcterms:W3CDTF">2021-02-02T12:06:00Z</dcterms:modified>
</cp:coreProperties>
</file>